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E9" w:rsidRPr="005B02E9" w:rsidRDefault="00BB3FBD" w:rsidP="005B02E9">
      <w:pPr>
        <w:widowControl w:val="0"/>
        <w:ind w:firstLine="720"/>
        <w:rPr>
          <w:rFonts w:ascii="Harrington" w:eastAsia="Times New Roman" w:hAnsi="Harrington" w:cs="Times New Roman"/>
          <w:b/>
          <w:kern w:val="28"/>
          <w:sz w:val="28"/>
          <w:szCs w:val="28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514475" cy="135763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E9">
        <w:rPr>
          <w:rFonts w:ascii="Comic Sans MS" w:hAnsi="Comic Sans MS"/>
          <w:sz w:val="32"/>
          <w:szCs w:val="32"/>
        </w:rPr>
        <w:t xml:space="preserve">                                    </w:t>
      </w:r>
      <w:r w:rsidR="005B02E9" w:rsidRPr="005B02E9">
        <w:rPr>
          <w:rFonts w:ascii="Harrington" w:eastAsia="Times New Roman" w:hAnsi="Harrington" w:cs="Times New Roman"/>
          <w:b/>
          <w:kern w:val="28"/>
          <w:sz w:val="28"/>
          <w:szCs w:val="28"/>
          <w:lang w:eastAsia="en-GB"/>
        </w:rPr>
        <w:t>St Mary’s Primary School</w:t>
      </w:r>
    </w:p>
    <w:p w:rsidR="005B02E9" w:rsidRPr="005B02E9" w:rsidRDefault="005B02E9" w:rsidP="005B02E9">
      <w:pPr>
        <w:widowControl w:val="0"/>
        <w:spacing w:after="0" w:line="240" w:lineRule="auto"/>
        <w:ind w:firstLine="720"/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</w:pPr>
      <w:r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 xml:space="preserve">                                                          </w:t>
      </w:r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 xml:space="preserve">70 </w:t>
      </w:r>
      <w:proofErr w:type="spellStart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>Colebrooke</w:t>
      </w:r>
      <w:proofErr w:type="spellEnd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 xml:space="preserve"> Road,</w:t>
      </w:r>
    </w:p>
    <w:p w:rsidR="005B02E9" w:rsidRPr="005B02E9" w:rsidRDefault="005B02E9" w:rsidP="005B02E9">
      <w:pPr>
        <w:widowControl w:val="0"/>
        <w:spacing w:after="0" w:line="240" w:lineRule="auto"/>
        <w:ind w:firstLine="720"/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</w:pPr>
      <w:r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 xml:space="preserve">                                                          </w:t>
      </w:r>
      <w:proofErr w:type="spellStart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>Fivemiletown</w:t>
      </w:r>
      <w:proofErr w:type="spellEnd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>,</w:t>
      </w:r>
    </w:p>
    <w:p w:rsidR="005B02E9" w:rsidRPr="005B02E9" w:rsidRDefault="005B02E9" w:rsidP="005B02E9">
      <w:pPr>
        <w:widowControl w:val="0"/>
        <w:spacing w:after="0" w:line="240" w:lineRule="auto"/>
        <w:ind w:firstLine="720"/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</w:pPr>
      <w:r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 xml:space="preserve">                                                          </w:t>
      </w:r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>Co. Tyrone.</w:t>
      </w:r>
    </w:p>
    <w:p w:rsidR="005B02E9" w:rsidRPr="005B02E9" w:rsidRDefault="005B02E9" w:rsidP="005B02E9">
      <w:pPr>
        <w:widowControl w:val="0"/>
        <w:spacing w:after="0" w:line="240" w:lineRule="auto"/>
        <w:ind w:firstLine="720"/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</w:pPr>
      <w:r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 xml:space="preserve">                                                          </w:t>
      </w:r>
      <w:r w:rsidRPr="005B02E9">
        <w:rPr>
          <w:rFonts w:ascii="Harrington" w:eastAsia="Times New Roman" w:hAnsi="Harrington" w:cs="Times New Roman"/>
          <w:kern w:val="28"/>
          <w:sz w:val="24"/>
          <w:szCs w:val="24"/>
          <w:lang w:eastAsia="en-GB"/>
        </w:rPr>
        <w:t>BT75 0SA</w:t>
      </w:r>
    </w:p>
    <w:p w:rsidR="005B02E9" w:rsidRPr="005B02E9" w:rsidRDefault="005B02E9" w:rsidP="005B02E9">
      <w:pPr>
        <w:widowControl w:val="0"/>
        <w:spacing w:after="0" w:line="240" w:lineRule="auto"/>
        <w:rPr>
          <w:rFonts w:ascii="Harrington" w:eastAsia="Times New Roman" w:hAnsi="Harrington" w:cs="Times New Roman"/>
          <w:kern w:val="28"/>
          <w:sz w:val="28"/>
          <w:szCs w:val="28"/>
          <w:lang w:eastAsia="en-GB"/>
        </w:rPr>
      </w:pPr>
    </w:p>
    <w:p w:rsidR="005B02E9" w:rsidRPr="005B02E9" w:rsidRDefault="005B02E9" w:rsidP="005B02E9">
      <w:pPr>
        <w:spacing w:after="0" w:line="240" w:lineRule="auto"/>
        <w:ind w:firstLine="720"/>
        <w:rPr>
          <w:rFonts w:ascii="Book Antiqua" w:eastAsia="Times New Roman" w:hAnsi="Book Antiqua" w:cs="Times New Roman"/>
          <w:b/>
          <w:sz w:val="24"/>
          <w:szCs w:val="24"/>
          <w:lang w:val="fr-FR" w:eastAsia="en-GB"/>
        </w:rPr>
      </w:pPr>
      <w:r w:rsidRPr="005B02E9"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 xml:space="preserve">                                                         </w:t>
      </w:r>
      <w:proofErr w:type="gramStart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>Phone:</w:t>
      </w:r>
      <w:proofErr w:type="gramEnd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 xml:space="preserve">    028 895 21315</w:t>
      </w:r>
    </w:p>
    <w:p w:rsidR="005B02E9" w:rsidRPr="005B02E9" w:rsidRDefault="005B02E9" w:rsidP="005B02E9">
      <w:pPr>
        <w:widowControl w:val="0"/>
        <w:spacing w:after="0" w:line="240" w:lineRule="auto"/>
        <w:ind w:firstLine="720"/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</w:pPr>
      <w:r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 xml:space="preserve">                                                                                             </w:t>
      </w:r>
      <w:proofErr w:type="gramStart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>Fax:</w:t>
      </w:r>
      <w:proofErr w:type="gramEnd"/>
      <w:r w:rsidRPr="005B02E9"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 xml:space="preserve">         028 895 21315</w:t>
      </w:r>
    </w:p>
    <w:p w:rsidR="005B02E9" w:rsidRDefault="005B02E9" w:rsidP="005B02E9">
      <w:pPr>
        <w:widowControl w:val="0"/>
        <w:spacing w:after="0" w:line="240" w:lineRule="auto"/>
        <w:ind w:left="720"/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</w:pPr>
      <w:r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 xml:space="preserve">                                                                                             </w:t>
      </w:r>
      <w:r w:rsidRPr="005B02E9"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t xml:space="preserve">E-mail:    </w:t>
      </w:r>
      <w:hyperlink r:id="rId7" w:history="1">
        <w:r w:rsidR="00544173" w:rsidRPr="0051611A">
          <w:rPr>
            <w:rStyle w:val="Hyperlink"/>
            <w:rFonts w:ascii="Harrington" w:eastAsia="Times New Roman" w:hAnsi="Harrington" w:cs="Times New Roman"/>
            <w:kern w:val="28"/>
            <w:sz w:val="24"/>
            <w:szCs w:val="24"/>
            <w:lang w:val="fr-FR" w:eastAsia="en-GB"/>
          </w:rPr>
          <w:t>sgallagher125@c2kni.net</w:t>
        </w:r>
      </w:hyperlink>
    </w:p>
    <w:p w:rsidR="00544173" w:rsidRDefault="00544173" w:rsidP="005B02E9">
      <w:pPr>
        <w:widowControl w:val="0"/>
        <w:spacing w:after="0" w:line="240" w:lineRule="auto"/>
        <w:ind w:left="720"/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</w:pPr>
    </w:p>
    <w:p w:rsidR="005B02E9" w:rsidRPr="00BB3FBD" w:rsidRDefault="000B019D" w:rsidP="005B02E9">
      <w:pPr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kern w:val="28"/>
          <w:lang w:val="fr-FR" w:eastAsia="en-GB"/>
        </w:rPr>
        <w:t xml:space="preserve">                                                                                               Thursday 15th </w:t>
      </w:r>
      <w:proofErr w:type="spellStart"/>
      <w:r>
        <w:rPr>
          <w:rFonts w:ascii="Comic Sans MS" w:eastAsia="Times New Roman" w:hAnsi="Comic Sans MS" w:cs="Times New Roman"/>
          <w:kern w:val="28"/>
          <w:lang w:val="fr-FR" w:eastAsia="en-GB"/>
        </w:rPr>
        <w:t>October</w:t>
      </w:r>
      <w:proofErr w:type="spellEnd"/>
    </w:p>
    <w:p w:rsidR="00BB3FBD" w:rsidRDefault="00BB3FBD" w:rsidP="00BB3FB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BB3FBD">
        <w:rPr>
          <w:rFonts w:ascii="Comic Sans MS" w:eastAsia="Times New Roman" w:hAnsi="Comic Sans MS" w:cs="Arial"/>
          <w:lang w:eastAsia="en-GB"/>
        </w:rPr>
        <w:t>Dear Parent,</w:t>
      </w:r>
    </w:p>
    <w:p w:rsidR="00544173" w:rsidRPr="00BB3FBD" w:rsidRDefault="00544173" w:rsidP="00BB3FB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:rsidR="00BB3FBD" w:rsidRDefault="000B019D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 The Executive announced yesterday that schools and other education settings will have the half-term holiday extended from 19</w:t>
      </w:r>
      <w:r w:rsidRPr="000B019D">
        <w:rPr>
          <w:rFonts w:ascii="Comic Sans MS" w:eastAsia="Times New Roman" w:hAnsi="Comic Sans MS" w:cs="Arial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lang w:eastAsia="en-GB"/>
        </w:rPr>
        <w:t xml:space="preserve"> – 30</w:t>
      </w:r>
      <w:r w:rsidRPr="000B019D">
        <w:rPr>
          <w:rFonts w:ascii="Comic Sans MS" w:eastAsia="Times New Roman" w:hAnsi="Comic Sans MS" w:cs="Arial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lang w:eastAsia="en-GB"/>
        </w:rPr>
        <w:t xml:space="preserve"> October. Education settings will be closed for all pupils. The department has automatically allocated Exceptional C</w:t>
      </w:r>
      <w:r w:rsidR="00E6663B">
        <w:rPr>
          <w:rFonts w:ascii="Comic Sans MS" w:eastAsia="Times New Roman" w:hAnsi="Comic Sans MS" w:cs="Arial"/>
          <w:lang w:eastAsia="en-GB"/>
        </w:rPr>
        <w:t>losure days to facilitate this and</w:t>
      </w:r>
      <w:r>
        <w:rPr>
          <w:rFonts w:ascii="Comic Sans MS" w:eastAsia="Times New Roman" w:hAnsi="Comic Sans MS" w:cs="Arial"/>
          <w:lang w:eastAsia="en-GB"/>
        </w:rPr>
        <w:t xml:space="preserve"> has stated that “as this is an extension of the half-term break, it is not intended to be used for remote learning.</w:t>
      </w:r>
      <w:r w:rsidR="00544173">
        <w:rPr>
          <w:rFonts w:ascii="Comic Sans MS" w:eastAsia="Times New Roman" w:hAnsi="Comic Sans MS" w:cs="Arial"/>
          <w:lang w:eastAsia="en-GB"/>
        </w:rPr>
        <w:t xml:space="preserve"> Schools and other settings will reopen on Monday 2</w:t>
      </w:r>
      <w:r w:rsidR="00544173" w:rsidRPr="00544173">
        <w:rPr>
          <w:rFonts w:ascii="Comic Sans MS" w:eastAsia="Times New Roman" w:hAnsi="Comic Sans MS" w:cs="Arial"/>
          <w:vertAlign w:val="superscript"/>
          <w:lang w:eastAsia="en-GB"/>
        </w:rPr>
        <w:t>nd</w:t>
      </w:r>
      <w:r w:rsidR="00544173">
        <w:rPr>
          <w:rFonts w:ascii="Comic Sans MS" w:eastAsia="Times New Roman" w:hAnsi="Comic Sans MS" w:cs="Arial"/>
          <w:lang w:eastAsia="en-GB"/>
        </w:rPr>
        <w:t xml:space="preserve"> November.” </w:t>
      </w:r>
      <w:r w:rsidR="00E6663B">
        <w:rPr>
          <w:rFonts w:ascii="Comic Sans MS" w:eastAsia="Times New Roman" w:hAnsi="Comic Sans MS" w:cs="Arial"/>
          <w:lang w:eastAsia="en-GB"/>
        </w:rPr>
        <w:t xml:space="preserve"> </w:t>
      </w:r>
      <w:proofErr w:type="gramStart"/>
      <w:r w:rsidR="00544173">
        <w:rPr>
          <w:rFonts w:ascii="Comic Sans MS" w:eastAsia="Times New Roman" w:hAnsi="Comic Sans MS" w:cs="Arial"/>
          <w:lang w:eastAsia="en-GB"/>
        </w:rPr>
        <w:t>If</w:t>
      </w:r>
      <w:proofErr w:type="gramEnd"/>
      <w:r w:rsidR="00544173">
        <w:rPr>
          <w:rFonts w:ascii="Comic Sans MS" w:eastAsia="Times New Roman" w:hAnsi="Comic Sans MS" w:cs="Arial"/>
          <w:lang w:eastAsia="en-GB"/>
        </w:rPr>
        <w:t xml:space="preserve"> however you want your child to do some work during this 2 week period they can access </w:t>
      </w:r>
      <w:proofErr w:type="spellStart"/>
      <w:r w:rsidR="00544173">
        <w:rPr>
          <w:rFonts w:ascii="Comic Sans MS" w:eastAsia="Times New Roman" w:hAnsi="Comic Sans MS" w:cs="Arial"/>
          <w:lang w:eastAsia="en-GB"/>
        </w:rPr>
        <w:t>Mathletics</w:t>
      </w:r>
      <w:proofErr w:type="spellEnd"/>
      <w:r w:rsidR="00544173">
        <w:rPr>
          <w:rFonts w:ascii="Comic Sans MS" w:eastAsia="Times New Roman" w:hAnsi="Comic Sans MS" w:cs="Arial"/>
          <w:lang w:eastAsia="en-GB"/>
        </w:rPr>
        <w:t xml:space="preserve">, Reading Eggs and </w:t>
      </w:r>
      <w:proofErr w:type="spellStart"/>
      <w:r w:rsidR="00544173">
        <w:rPr>
          <w:rFonts w:ascii="Comic Sans MS" w:eastAsia="Times New Roman" w:hAnsi="Comic Sans MS" w:cs="Arial"/>
          <w:lang w:eastAsia="en-GB"/>
        </w:rPr>
        <w:t>Studyladder</w:t>
      </w:r>
      <w:proofErr w:type="spellEnd"/>
      <w:r w:rsidR="00544173">
        <w:rPr>
          <w:rFonts w:ascii="Comic Sans MS" w:eastAsia="Times New Roman" w:hAnsi="Comic Sans MS" w:cs="Arial"/>
          <w:lang w:eastAsia="en-GB"/>
        </w:rPr>
        <w:t>.</w:t>
      </w:r>
    </w:p>
    <w:p w:rsidR="00544173" w:rsidRDefault="00544173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</w:p>
    <w:p w:rsidR="00544173" w:rsidRDefault="00544173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PE days are changing from Tuesday and Thursday to Tuesday and Friday to facilitate AB Coaching – children wear their PE uniform on these days. Coaching is £2 per week and will begin tomorrow.</w:t>
      </w:r>
    </w:p>
    <w:p w:rsidR="00E6663B" w:rsidRDefault="00E6663B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</w:p>
    <w:p w:rsidR="00E6663B" w:rsidRDefault="00E6663B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Anyone who has ordered a half zip could you please send in money – child half zip £25.00, adult half zip £30.00.</w:t>
      </w:r>
    </w:p>
    <w:p w:rsidR="00BF19B3" w:rsidRDefault="00BF19B3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</w:p>
    <w:p w:rsidR="00BF19B3" w:rsidRDefault="00BF19B3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Due to Covid-19 there will be no dressing up for Halloween but we intend organising a few fun Halloween activities for the children.</w:t>
      </w:r>
    </w:p>
    <w:p w:rsidR="00BB3FBD" w:rsidRPr="00BB3FBD" w:rsidRDefault="00BB3FBD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</w:p>
    <w:p w:rsidR="00BB3FBD" w:rsidRPr="00BB3FBD" w:rsidRDefault="00E6663B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Please stay s</w:t>
      </w:r>
      <w:r w:rsidR="00BB3FBD" w:rsidRPr="00BB3FBD">
        <w:rPr>
          <w:rFonts w:ascii="Comic Sans MS" w:eastAsia="Times New Roman" w:hAnsi="Comic Sans MS" w:cs="Arial"/>
          <w:lang w:eastAsia="en-GB"/>
        </w:rPr>
        <w:t>afe</w:t>
      </w:r>
      <w:r>
        <w:rPr>
          <w:rFonts w:ascii="Comic Sans MS" w:eastAsia="Times New Roman" w:hAnsi="Comic Sans MS" w:cs="Arial"/>
          <w:lang w:eastAsia="en-GB"/>
        </w:rPr>
        <w:t>,</w:t>
      </w:r>
      <w:bookmarkStart w:id="0" w:name="_GoBack"/>
      <w:bookmarkEnd w:id="0"/>
      <w:r w:rsidR="00BB3FBD" w:rsidRPr="00BB3FBD">
        <w:rPr>
          <w:rFonts w:ascii="Comic Sans MS" w:eastAsia="Times New Roman" w:hAnsi="Comic Sans MS" w:cs="Arial"/>
          <w:lang w:eastAsia="en-GB"/>
        </w:rPr>
        <w:t xml:space="preserve"> look after and pray for each other</w:t>
      </w:r>
    </w:p>
    <w:p w:rsidR="00BB3FBD" w:rsidRPr="00BB3FBD" w:rsidRDefault="00BB3FBD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</w:p>
    <w:p w:rsidR="00BB3FBD" w:rsidRPr="00BB3FBD" w:rsidRDefault="00BB3FBD" w:rsidP="00BB3FBD">
      <w:pPr>
        <w:spacing w:after="0" w:line="240" w:lineRule="auto"/>
        <w:jc w:val="both"/>
        <w:rPr>
          <w:rFonts w:ascii="Comic Sans MS" w:eastAsia="Times New Roman" w:hAnsi="Comic Sans MS" w:cs="Arial"/>
          <w:lang w:eastAsia="en-GB"/>
        </w:rPr>
      </w:pPr>
      <w:r w:rsidRPr="00BB3FBD">
        <w:rPr>
          <w:rFonts w:ascii="Comic Sans MS" w:eastAsia="Times New Roman" w:hAnsi="Comic Sans MS" w:cs="Arial"/>
          <w:lang w:eastAsia="en-GB"/>
        </w:rPr>
        <w:t>Yours sincerely,</w:t>
      </w:r>
    </w:p>
    <w:p w:rsidR="00BB3FBD" w:rsidRPr="00BB3FBD" w:rsidRDefault="00BB3FBD" w:rsidP="00BB3FBD">
      <w:pPr>
        <w:spacing w:after="0" w:line="240" w:lineRule="auto"/>
        <w:jc w:val="both"/>
        <w:rPr>
          <w:rFonts w:ascii="Comic Sans MS" w:eastAsia="Times New Roman" w:hAnsi="Comic Sans MS" w:cs="Arial"/>
          <w:b/>
          <w:lang w:eastAsia="en-GB"/>
        </w:rPr>
      </w:pPr>
      <w:r>
        <w:rPr>
          <w:rFonts w:ascii="Comic Sans MS" w:eastAsia="Times New Roman" w:hAnsi="Comic Sans MS" w:cs="Arial"/>
          <w:b/>
          <w:lang w:eastAsia="en-GB"/>
        </w:rPr>
        <w:t>Mrs S</w:t>
      </w:r>
      <w:r w:rsidRPr="00BB3FBD">
        <w:rPr>
          <w:rFonts w:ascii="Comic Sans MS" w:eastAsia="Times New Roman" w:hAnsi="Comic Sans MS" w:cs="Arial"/>
          <w:b/>
          <w:lang w:eastAsia="en-GB"/>
        </w:rPr>
        <w:t xml:space="preserve"> Gallagher</w:t>
      </w:r>
    </w:p>
    <w:p w:rsidR="00BB3FBD" w:rsidRPr="00BB3FBD" w:rsidRDefault="00BB3FBD" w:rsidP="00BB3FBD">
      <w:pPr>
        <w:spacing w:after="0" w:line="240" w:lineRule="auto"/>
        <w:jc w:val="both"/>
        <w:rPr>
          <w:rFonts w:ascii="Comic Sans MS" w:eastAsia="Times New Roman" w:hAnsi="Comic Sans MS" w:cs="Arial"/>
          <w:b/>
          <w:szCs w:val="24"/>
          <w:lang w:eastAsia="en-GB"/>
        </w:rPr>
      </w:pPr>
      <w:r>
        <w:rPr>
          <w:rFonts w:ascii="Comic Sans MS" w:eastAsia="Times New Roman" w:hAnsi="Comic Sans MS" w:cs="Arial"/>
          <w:b/>
          <w:szCs w:val="24"/>
          <w:lang w:eastAsia="en-GB"/>
        </w:rPr>
        <w:t xml:space="preserve">Acting </w:t>
      </w:r>
      <w:r w:rsidRPr="00BB3FBD">
        <w:rPr>
          <w:rFonts w:ascii="Comic Sans MS" w:eastAsia="Times New Roman" w:hAnsi="Comic Sans MS" w:cs="Arial"/>
          <w:b/>
          <w:szCs w:val="24"/>
          <w:lang w:eastAsia="en-GB"/>
        </w:rPr>
        <w:t>Principal</w:t>
      </w:r>
    </w:p>
    <w:p w:rsidR="00A21C0C" w:rsidRDefault="00A21C0C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A21C0C" w:rsidRDefault="00A21C0C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E6663B" w:rsidRDefault="00E6663B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E6663B" w:rsidRDefault="00E6663B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E6663B" w:rsidRDefault="00E6663B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E6663B" w:rsidRDefault="00E6663B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A21C0C" w:rsidRDefault="00A21C0C" w:rsidP="00A21C0C">
      <w:pPr>
        <w:pBdr>
          <w:bottom w:val="single" w:sz="6" w:space="1" w:color="auto"/>
        </w:pBdr>
        <w:rPr>
          <w:rFonts w:ascii="Comic Sans MS" w:hAnsi="Comic Sans MS"/>
          <w:sz w:val="32"/>
          <w:szCs w:val="32"/>
        </w:rPr>
      </w:pPr>
    </w:p>
    <w:p w:rsidR="005B02E9" w:rsidRPr="005B02E9" w:rsidRDefault="005B02E9" w:rsidP="00BB3FBD">
      <w:pPr>
        <w:widowControl w:val="0"/>
        <w:spacing w:after="0" w:line="240" w:lineRule="auto"/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sectPr w:rsidR="005B02E9" w:rsidRPr="005B02E9" w:rsidSect="005B02E9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02E9" w:rsidRPr="005B02E9" w:rsidRDefault="005B02E9" w:rsidP="005B02E9">
      <w:pPr>
        <w:widowControl w:val="0"/>
        <w:ind w:firstLine="720"/>
        <w:rPr>
          <w:rFonts w:ascii="Harrington" w:eastAsia="Times New Roman" w:hAnsi="Harrington" w:cs="Times New Roman"/>
          <w:kern w:val="28"/>
          <w:sz w:val="24"/>
          <w:szCs w:val="24"/>
          <w:lang w:val="fr-FR" w:eastAsia="en-GB"/>
        </w:rPr>
        <w:sectPr w:rsidR="005B02E9" w:rsidRPr="005B02E9" w:rsidSect="005B02E9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sz w:val="32"/>
          <w:szCs w:val="32"/>
        </w:rPr>
        <w:t xml:space="preserve">                        </w:t>
      </w:r>
    </w:p>
    <w:p w:rsidR="005B02E9" w:rsidRDefault="005B02E9">
      <w:pPr>
        <w:rPr>
          <w:rFonts w:ascii="Comic Sans MS" w:hAnsi="Comic Sans MS"/>
          <w:sz w:val="32"/>
          <w:szCs w:val="32"/>
        </w:rPr>
      </w:pPr>
    </w:p>
    <w:p w:rsidR="005B02E9" w:rsidRDefault="005B02E9">
      <w:pPr>
        <w:rPr>
          <w:rFonts w:ascii="Comic Sans MS" w:hAnsi="Comic Sans MS"/>
          <w:sz w:val="32"/>
          <w:szCs w:val="32"/>
        </w:rPr>
      </w:pPr>
    </w:p>
    <w:p w:rsidR="005B02E9" w:rsidRDefault="005B02E9">
      <w:pPr>
        <w:rPr>
          <w:rFonts w:ascii="Comic Sans MS" w:hAnsi="Comic Sans MS"/>
          <w:sz w:val="32"/>
          <w:szCs w:val="32"/>
        </w:rPr>
      </w:pPr>
    </w:p>
    <w:p w:rsidR="005B02E9" w:rsidRDefault="005B02E9">
      <w:pPr>
        <w:rPr>
          <w:rFonts w:ascii="Comic Sans MS" w:hAnsi="Comic Sans MS"/>
          <w:sz w:val="32"/>
          <w:szCs w:val="32"/>
        </w:rPr>
      </w:pPr>
    </w:p>
    <w:sectPr w:rsidR="005B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2E" w:rsidRDefault="0056302D">
      <w:pPr>
        <w:spacing w:after="0" w:line="240" w:lineRule="auto"/>
      </w:pPr>
      <w:r>
        <w:separator/>
      </w:r>
    </w:p>
  </w:endnote>
  <w:endnote w:type="continuationSeparator" w:id="0">
    <w:p w:rsidR="00D97A2E" w:rsidRDefault="0056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E9" w:rsidRPr="00346B10" w:rsidRDefault="005B02E9" w:rsidP="00346B10">
    <w:pPr>
      <w:widowControl w:val="0"/>
      <w:tabs>
        <w:tab w:val="center" w:pos="4960"/>
      </w:tabs>
      <w:jc w:val="center"/>
      <w:rPr>
        <w:sz w:val="28"/>
        <w:szCs w:val="28"/>
      </w:rPr>
    </w:pPr>
    <w:r w:rsidRPr="00346B10">
      <w:rPr>
        <w:rFonts w:ascii="Harrington" w:hAnsi="Harrington"/>
        <w:kern w:val="28"/>
        <w:sz w:val="28"/>
        <w:szCs w:val="28"/>
      </w:rPr>
      <w:t>OUR success is doing OUR best!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D4" w:rsidRPr="00346B10" w:rsidRDefault="005B02E9" w:rsidP="00346B10">
    <w:pPr>
      <w:widowControl w:val="0"/>
      <w:tabs>
        <w:tab w:val="center" w:pos="4960"/>
      </w:tabs>
      <w:jc w:val="center"/>
      <w:rPr>
        <w:sz w:val="28"/>
        <w:szCs w:val="28"/>
      </w:rPr>
    </w:pPr>
    <w:r w:rsidRPr="00346B10">
      <w:rPr>
        <w:rFonts w:ascii="Harrington" w:hAnsi="Harrington"/>
        <w:kern w:val="28"/>
        <w:sz w:val="28"/>
        <w:szCs w:val="28"/>
      </w:rPr>
      <w:t>OUR success is doing OUR best!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2E" w:rsidRDefault="0056302D">
      <w:pPr>
        <w:spacing w:after="0" w:line="240" w:lineRule="auto"/>
      </w:pPr>
      <w:r>
        <w:separator/>
      </w:r>
    </w:p>
  </w:footnote>
  <w:footnote w:type="continuationSeparator" w:id="0">
    <w:p w:rsidR="00D97A2E" w:rsidRDefault="0056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6"/>
    <w:rsid w:val="000058A7"/>
    <w:rsid w:val="00036117"/>
    <w:rsid w:val="00040147"/>
    <w:rsid w:val="00060D8A"/>
    <w:rsid w:val="000B019D"/>
    <w:rsid w:val="000E5759"/>
    <w:rsid w:val="00516D66"/>
    <w:rsid w:val="00544173"/>
    <w:rsid w:val="005466A6"/>
    <w:rsid w:val="0056302D"/>
    <w:rsid w:val="00597FBA"/>
    <w:rsid w:val="005B02E9"/>
    <w:rsid w:val="005F0DE9"/>
    <w:rsid w:val="006836EB"/>
    <w:rsid w:val="007B744C"/>
    <w:rsid w:val="00893E02"/>
    <w:rsid w:val="008A1270"/>
    <w:rsid w:val="00A21C0C"/>
    <w:rsid w:val="00A60DE7"/>
    <w:rsid w:val="00AC2522"/>
    <w:rsid w:val="00B77CCB"/>
    <w:rsid w:val="00BB3FBD"/>
    <w:rsid w:val="00BF19B3"/>
    <w:rsid w:val="00D04736"/>
    <w:rsid w:val="00D20FF5"/>
    <w:rsid w:val="00D753A4"/>
    <w:rsid w:val="00D97A2E"/>
    <w:rsid w:val="00E6663B"/>
    <w:rsid w:val="00E775ED"/>
    <w:rsid w:val="00F32677"/>
    <w:rsid w:val="00F62AB5"/>
    <w:rsid w:val="00F73690"/>
    <w:rsid w:val="00F90CD3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7A4C"/>
  <w15:chartTrackingRefBased/>
  <w15:docId w15:val="{3268F1BF-A21F-4E49-B435-46DB223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gallagher125@c2k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Gallagher</dc:creator>
  <cp:keywords/>
  <dc:description/>
  <cp:lastModifiedBy>S Gallagher</cp:lastModifiedBy>
  <cp:revision>2</cp:revision>
  <cp:lastPrinted>2020-10-15T12:21:00Z</cp:lastPrinted>
  <dcterms:created xsi:type="dcterms:W3CDTF">2020-10-15T13:40:00Z</dcterms:created>
  <dcterms:modified xsi:type="dcterms:W3CDTF">2020-10-15T13:40:00Z</dcterms:modified>
</cp:coreProperties>
</file>